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EC5" w:rsidRDefault="00341325" w:rsidP="00960EC5">
      <w:pPr>
        <w:tabs>
          <w:tab w:val="left" w:pos="720"/>
          <w:tab w:val="left" w:pos="1440"/>
          <w:tab w:val="left" w:pos="2160"/>
          <w:tab w:val="left" w:pos="10897"/>
        </w:tabs>
      </w:pPr>
      <w:r>
        <w:tab/>
        <w:t xml:space="preserve">                      </w:t>
      </w:r>
      <w:r w:rsidR="00244FFE">
        <w:t xml:space="preserve">              </w:t>
      </w:r>
      <w:r w:rsidR="00960EC5">
        <w:tab/>
      </w:r>
      <w:r w:rsidR="00960EC5" w:rsidRPr="00960EC5">
        <w:rPr>
          <w:b/>
          <w:sz w:val="32"/>
          <w:szCs w:val="32"/>
        </w:rPr>
        <w:t xml:space="preserve">ΣΚΑΛΑ </w:t>
      </w:r>
      <w:r w:rsidR="00925D6A">
        <w:rPr>
          <w:b/>
          <w:sz w:val="32"/>
          <w:szCs w:val="32"/>
        </w:rPr>
        <w:t xml:space="preserve">   :</w:t>
      </w:r>
      <w:r w:rsidR="00960EC5" w:rsidRPr="00960EC5">
        <w:rPr>
          <w:b/>
          <w:sz w:val="32"/>
          <w:szCs w:val="32"/>
        </w:rPr>
        <w:t>28/07/25</w:t>
      </w:r>
    </w:p>
    <w:p w:rsidR="00960EC5" w:rsidRPr="00960EC5" w:rsidRDefault="00960EC5" w:rsidP="00960EC5">
      <w:pPr>
        <w:tabs>
          <w:tab w:val="left" w:pos="10897"/>
        </w:tabs>
        <w:rPr>
          <w:b/>
          <w:sz w:val="32"/>
          <w:szCs w:val="32"/>
        </w:rPr>
      </w:pPr>
      <w:r>
        <w:tab/>
      </w:r>
      <w:r w:rsidR="00925D6A">
        <w:rPr>
          <w:b/>
          <w:sz w:val="32"/>
          <w:szCs w:val="32"/>
        </w:rPr>
        <w:t>ΑΡ.ΠΡΩΤ:425</w:t>
      </w:r>
    </w:p>
    <w:p w:rsidR="00341325" w:rsidRPr="00D07B6C" w:rsidRDefault="00960EC5" w:rsidP="00341325">
      <w:pPr>
        <w:rPr>
          <w:b/>
          <w:sz w:val="48"/>
          <w:szCs w:val="48"/>
        </w:rPr>
      </w:pPr>
      <w:r>
        <w:t xml:space="preserve">                                       </w:t>
      </w:r>
      <w:r w:rsidR="00244FFE">
        <w:t xml:space="preserve">                            </w:t>
      </w:r>
      <w:r w:rsidR="00925D6A">
        <w:t xml:space="preserve">                   </w:t>
      </w:r>
      <w:r w:rsidR="00244FFE">
        <w:t xml:space="preserve">         </w:t>
      </w:r>
      <w:r w:rsidR="00341325" w:rsidRPr="00D07B6C">
        <w:rPr>
          <w:b/>
          <w:sz w:val="48"/>
          <w:szCs w:val="48"/>
        </w:rPr>
        <w:t xml:space="preserve">ΤΟΕΒ ΤΡΙΝΑΣΟΥ </w:t>
      </w:r>
      <w:r w:rsidR="00660053">
        <w:rPr>
          <w:b/>
          <w:sz w:val="48"/>
          <w:szCs w:val="48"/>
        </w:rPr>
        <w:t xml:space="preserve">                          </w:t>
      </w:r>
    </w:p>
    <w:p w:rsidR="000A0813" w:rsidRPr="00D07B6C" w:rsidRDefault="00341325">
      <w:pPr>
        <w:rPr>
          <w:b/>
          <w:sz w:val="48"/>
          <w:szCs w:val="48"/>
          <w:u w:val="single"/>
        </w:rPr>
      </w:pPr>
      <w:r w:rsidRPr="00D07B6C">
        <w:rPr>
          <w:sz w:val="48"/>
          <w:szCs w:val="48"/>
        </w:rPr>
        <w:t xml:space="preserve">   </w:t>
      </w:r>
      <w:r w:rsidR="00244FFE" w:rsidRPr="00D07B6C">
        <w:rPr>
          <w:sz w:val="48"/>
          <w:szCs w:val="48"/>
        </w:rPr>
        <w:t xml:space="preserve">                    </w:t>
      </w:r>
      <w:r w:rsidR="00DC5FF2" w:rsidRPr="00D07B6C">
        <w:rPr>
          <w:sz w:val="48"/>
          <w:szCs w:val="48"/>
        </w:rPr>
        <w:t xml:space="preserve">  </w:t>
      </w:r>
      <w:r w:rsidR="00925D6A">
        <w:rPr>
          <w:sz w:val="48"/>
          <w:szCs w:val="48"/>
        </w:rPr>
        <w:t xml:space="preserve">      </w:t>
      </w:r>
      <w:r w:rsidR="00244FFE" w:rsidRPr="00D07B6C">
        <w:rPr>
          <w:sz w:val="48"/>
          <w:szCs w:val="48"/>
        </w:rPr>
        <w:t xml:space="preserve"> </w:t>
      </w:r>
      <w:r w:rsidRPr="00D07B6C">
        <w:rPr>
          <w:b/>
          <w:sz w:val="48"/>
          <w:szCs w:val="48"/>
        </w:rPr>
        <w:t xml:space="preserve">ΑΝΑΚΟΙΝΩΣΗ-ΕΝΗΜΕΡΩΣΗ                    </w:t>
      </w:r>
      <w:r w:rsidRPr="00960EC5">
        <w:rPr>
          <w:b/>
          <w:sz w:val="24"/>
          <w:szCs w:val="24"/>
        </w:rPr>
        <w:t xml:space="preserve">   </w:t>
      </w:r>
      <w:r w:rsidRPr="00960EC5">
        <w:rPr>
          <w:b/>
          <w:sz w:val="48"/>
          <w:szCs w:val="48"/>
          <w:u w:val="single"/>
        </w:rPr>
        <w:t xml:space="preserve">                                                                                     </w:t>
      </w:r>
    </w:p>
    <w:p w:rsidR="00244FFE" w:rsidRPr="00925D6A" w:rsidRDefault="001E128B" w:rsidP="00244FFE">
      <w:pPr>
        <w:rPr>
          <w:b/>
          <w:sz w:val="48"/>
          <w:szCs w:val="48"/>
        </w:rPr>
      </w:pPr>
      <w:r>
        <w:rPr>
          <w:sz w:val="48"/>
          <w:szCs w:val="48"/>
        </w:rPr>
        <w:t xml:space="preserve">ΚΑΤΟΠΙΝ ΤΗΣ ΑΠΟΦΑΣΗΣ 1 /28-07-25 ΤΟΥ Δ.Σ. </w:t>
      </w:r>
      <w:r w:rsidR="00AD4C1A" w:rsidRPr="00D07B6C">
        <w:rPr>
          <w:b/>
          <w:sz w:val="48"/>
          <w:szCs w:val="48"/>
          <w:u w:val="single"/>
        </w:rPr>
        <w:t>ΑΠΑΓΟΡΕΥΕΤΑΙ</w:t>
      </w:r>
      <w:r w:rsidR="00660053">
        <w:rPr>
          <w:b/>
          <w:sz w:val="48"/>
          <w:szCs w:val="48"/>
          <w:u w:val="single"/>
        </w:rPr>
        <w:t xml:space="preserve"> ΑΥΣΤΗΡΑ </w:t>
      </w:r>
      <w:r w:rsidR="00AD4C1A" w:rsidRPr="00D07B6C">
        <w:rPr>
          <w:sz w:val="48"/>
          <w:szCs w:val="48"/>
        </w:rPr>
        <w:t xml:space="preserve"> Η </w:t>
      </w:r>
      <w:r w:rsidR="00AD4C1A" w:rsidRPr="00D07B6C">
        <w:rPr>
          <w:sz w:val="48"/>
          <w:szCs w:val="48"/>
          <w:u w:val="single"/>
        </w:rPr>
        <w:t>ΑΡΔΕΥΣΗ</w:t>
      </w:r>
      <w:r w:rsidR="00AD4C1A" w:rsidRPr="00D07B6C">
        <w:rPr>
          <w:sz w:val="48"/>
          <w:szCs w:val="48"/>
        </w:rPr>
        <w:t xml:space="preserve"> </w:t>
      </w:r>
      <w:r w:rsidR="00660053">
        <w:rPr>
          <w:sz w:val="48"/>
          <w:szCs w:val="48"/>
        </w:rPr>
        <w:t xml:space="preserve">ΓΙΑ ΤΡΕΙΣ ΗΜΕΡΕΣ ΤΗΝ </w:t>
      </w:r>
      <w:r w:rsidR="00660053" w:rsidRPr="00660053">
        <w:rPr>
          <w:b/>
          <w:sz w:val="48"/>
          <w:szCs w:val="48"/>
        </w:rPr>
        <w:t>ΤΡΙΤΗ</w:t>
      </w:r>
      <w:r w:rsidR="00660053">
        <w:rPr>
          <w:sz w:val="48"/>
          <w:szCs w:val="48"/>
        </w:rPr>
        <w:t xml:space="preserve"> </w:t>
      </w:r>
      <w:r w:rsidR="00660053" w:rsidRPr="00660053">
        <w:rPr>
          <w:b/>
          <w:sz w:val="48"/>
          <w:szCs w:val="48"/>
        </w:rPr>
        <w:t>29/07/25</w:t>
      </w:r>
      <w:r w:rsidR="00660053">
        <w:rPr>
          <w:sz w:val="48"/>
          <w:szCs w:val="48"/>
        </w:rPr>
        <w:t xml:space="preserve"> ΤΗΝ </w:t>
      </w:r>
      <w:r w:rsidR="00660053" w:rsidRPr="00660053">
        <w:rPr>
          <w:b/>
          <w:sz w:val="48"/>
          <w:szCs w:val="48"/>
        </w:rPr>
        <w:t>ΤΕΤΑΡΤΗ</w:t>
      </w:r>
      <w:r w:rsidR="00660053">
        <w:rPr>
          <w:sz w:val="48"/>
          <w:szCs w:val="48"/>
        </w:rPr>
        <w:t xml:space="preserve"> </w:t>
      </w:r>
      <w:r w:rsidR="00660053" w:rsidRPr="00660053">
        <w:rPr>
          <w:b/>
          <w:sz w:val="48"/>
          <w:szCs w:val="48"/>
        </w:rPr>
        <w:t>30/07/25</w:t>
      </w:r>
      <w:r w:rsidR="00660053">
        <w:rPr>
          <w:sz w:val="48"/>
          <w:szCs w:val="48"/>
        </w:rPr>
        <w:t xml:space="preserve"> ΚΑΙ ΤΗΝ </w:t>
      </w:r>
      <w:r w:rsidR="00660053" w:rsidRPr="00660053">
        <w:rPr>
          <w:b/>
          <w:sz w:val="48"/>
          <w:szCs w:val="48"/>
        </w:rPr>
        <w:t>ΠΕΜΠΤΗ</w:t>
      </w:r>
      <w:r w:rsidR="00660053">
        <w:rPr>
          <w:sz w:val="48"/>
          <w:szCs w:val="48"/>
        </w:rPr>
        <w:t xml:space="preserve"> </w:t>
      </w:r>
      <w:r w:rsidR="00660053" w:rsidRPr="00660053">
        <w:rPr>
          <w:b/>
          <w:sz w:val="48"/>
          <w:szCs w:val="48"/>
        </w:rPr>
        <w:t>31/07/25</w:t>
      </w:r>
      <w:r w:rsidR="00660053">
        <w:rPr>
          <w:sz w:val="48"/>
          <w:szCs w:val="48"/>
        </w:rPr>
        <w:t xml:space="preserve"> ΚΑΙ </w:t>
      </w:r>
      <w:r w:rsidR="00660053" w:rsidRPr="001E128B">
        <w:rPr>
          <w:b/>
          <w:sz w:val="48"/>
          <w:szCs w:val="48"/>
          <w:u w:val="single"/>
        </w:rPr>
        <w:t>ΚΑΘΕ ΤΡΙΤΗ ,ΤΕΤΑΡΤΗ ΚΑΙ ΠΕΜΠΤΗ</w:t>
      </w:r>
      <w:r w:rsidR="00660053">
        <w:rPr>
          <w:sz w:val="48"/>
          <w:szCs w:val="48"/>
        </w:rPr>
        <w:t xml:space="preserve"> </w:t>
      </w:r>
      <w:r w:rsidR="00660053" w:rsidRPr="00960EC5">
        <w:rPr>
          <w:b/>
          <w:sz w:val="48"/>
          <w:szCs w:val="48"/>
        </w:rPr>
        <w:t>ΑΠΟ ΤΟ ΓΕΦΥΡΙ ΤΟΥ ΒΟΕΙΔΗ ΚΑΙ ΠΙΣΩ</w:t>
      </w:r>
      <w:r w:rsidR="00660053">
        <w:rPr>
          <w:sz w:val="48"/>
          <w:szCs w:val="48"/>
        </w:rPr>
        <w:t xml:space="preserve"> </w:t>
      </w:r>
      <w:r w:rsidRPr="001E128B">
        <w:rPr>
          <w:b/>
          <w:sz w:val="48"/>
          <w:szCs w:val="48"/>
        </w:rPr>
        <w:t>ΜΕΧΡΙ  ΤΟ ΦΡΑΓΜΑ ΤΟΥ</w:t>
      </w:r>
      <w:r>
        <w:rPr>
          <w:sz w:val="48"/>
          <w:szCs w:val="48"/>
        </w:rPr>
        <w:t xml:space="preserve"> </w:t>
      </w:r>
      <w:r w:rsidRPr="001E128B">
        <w:rPr>
          <w:b/>
          <w:sz w:val="48"/>
          <w:szCs w:val="48"/>
        </w:rPr>
        <w:t>ΜΙΝΕΛΙ</w:t>
      </w:r>
      <w:r>
        <w:rPr>
          <w:b/>
          <w:sz w:val="48"/>
          <w:szCs w:val="48"/>
        </w:rPr>
        <w:t xml:space="preserve"> </w:t>
      </w:r>
      <w:r w:rsidR="00660053" w:rsidRPr="001E128B">
        <w:rPr>
          <w:sz w:val="48"/>
          <w:szCs w:val="48"/>
        </w:rPr>
        <w:t>ΜΕΧΡΙ</w:t>
      </w:r>
      <w:r w:rsidR="00660053">
        <w:rPr>
          <w:sz w:val="48"/>
          <w:szCs w:val="48"/>
        </w:rPr>
        <w:t xml:space="preserve"> ΝΕΑΣ ΑΠΟΦΑΣΗΣ </w:t>
      </w:r>
      <w:r w:rsidR="00AD4C1A" w:rsidRPr="00D07B6C">
        <w:rPr>
          <w:sz w:val="48"/>
          <w:szCs w:val="48"/>
        </w:rPr>
        <w:t>ΠΡΟΣ ΑΝΤΙΜΕΤΩΠΙΣΗ ΤΗΣ ΥΦΑΛΜΥΡΩΣΗΣ</w:t>
      </w:r>
      <w:r w:rsidR="00660053">
        <w:rPr>
          <w:sz w:val="48"/>
          <w:szCs w:val="48"/>
        </w:rPr>
        <w:t xml:space="preserve"> ΣΤΟΝ ΒΑΣΙΛΟΠΟΤΑΜΟ.</w:t>
      </w:r>
      <w:r w:rsidR="00244FFE" w:rsidRPr="00960EC5">
        <w:rPr>
          <w:b/>
          <w:sz w:val="48"/>
          <w:szCs w:val="48"/>
        </w:rPr>
        <w:t xml:space="preserve">Η </w:t>
      </w:r>
      <w:r w:rsidR="00244FFE" w:rsidRPr="00960EC5">
        <w:rPr>
          <w:b/>
          <w:sz w:val="48"/>
          <w:szCs w:val="48"/>
          <w:u w:val="single"/>
        </w:rPr>
        <w:t>ΜΗ ΣΥΜΜΟΡΦΩΣΗ</w:t>
      </w:r>
      <w:r w:rsidR="00244FFE" w:rsidRPr="00960EC5">
        <w:rPr>
          <w:b/>
          <w:sz w:val="48"/>
          <w:szCs w:val="48"/>
        </w:rPr>
        <w:t xml:space="preserve"> ΤΙΜΩΡΕΙΤΑΙ</w:t>
      </w:r>
      <w:r w:rsidR="00244FFE" w:rsidRPr="00D07B6C">
        <w:rPr>
          <w:sz w:val="48"/>
          <w:szCs w:val="48"/>
        </w:rPr>
        <w:t xml:space="preserve"> </w:t>
      </w:r>
      <w:r w:rsidR="00925D6A">
        <w:rPr>
          <w:sz w:val="48"/>
          <w:szCs w:val="48"/>
        </w:rPr>
        <w:t xml:space="preserve">ΚΑΙ ΔΙΩΚΕΤΑΙ ΠΟΙΝΙΚΑ ΜΕ ΤΗΝ ΔΙΑΔΙΚΑΣΙΑ ΤΟΥ </w:t>
      </w:r>
      <w:r w:rsidR="00925D6A" w:rsidRPr="001E128B">
        <w:rPr>
          <w:b/>
          <w:sz w:val="48"/>
          <w:szCs w:val="48"/>
          <w:u w:val="single"/>
        </w:rPr>
        <w:t xml:space="preserve">ΑΥΤΟΦΩΡΟΥ </w:t>
      </w:r>
      <w:bookmarkStart w:id="0" w:name="_GoBack"/>
      <w:bookmarkEnd w:id="0"/>
    </w:p>
    <w:p w:rsidR="00244FFE" w:rsidRPr="00E7759C" w:rsidRDefault="00244FFE" w:rsidP="00244FFE">
      <w:pPr>
        <w:rPr>
          <w:sz w:val="52"/>
          <w:szCs w:val="52"/>
        </w:rPr>
      </w:pPr>
    </w:p>
    <w:p w:rsidR="000F2515" w:rsidRPr="00341325" w:rsidRDefault="000F2515">
      <w:pPr>
        <w:rPr>
          <w:sz w:val="56"/>
          <w:szCs w:val="56"/>
        </w:rPr>
      </w:pPr>
    </w:p>
    <w:p w:rsidR="000A0813" w:rsidRDefault="000A0813"/>
    <w:sectPr w:rsidR="000A0813" w:rsidSect="00244FF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A37" w:rsidRDefault="00970A37" w:rsidP="00660053">
      <w:pPr>
        <w:spacing w:after="0" w:line="240" w:lineRule="auto"/>
      </w:pPr>
      <w:r>
        <w:separator/>
      </w:r>
    </w:p>
  </w:endnote>
  <w:endnote w:type="continuationSeparator" w:id="0">
    <w:p w:rsidR="00970A37" w:rsidRDefault="00970A37" w:rsidP="00660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A37" w:rsidRDefault="00970A37" w:rsidP="00660053">
      <w:pPr>
        <w:spacing w:after="0" w:line="240" w:lineRule="auto"/>
      </w:pPr>
      <w:r>
        <w:separator/>
      </w:r>
    </w:p>
  </w:footnote>
  <w:footnote w:type="continuationSeparator" w:id="0">
    <w:p w:rsidR="00970A37" w:rsidRDefault="00970A37" w:rsidP="006600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813"/>
    <w:rsid w:val="000A0813"/>
    <w:rsid w:val="000F2515"/>
    <w:rsid w:val="001C7396"/>
    <w:rsid w:val="001E128B"/>
    <w:rsid w:val="00244FFE"/>
    <w:rsid w:val="00341325"/>
    <w:rsid w:val="004F0D4A"/>
    <w:rsid w:val="00660053"/>
    <w:rsid w:val="0075437C"/>
    <w:rsid w:val="00884DCF"/>
    <w:rsid w:val="008E3CB6"/>
    <w:rsid w:val="00925D6A"/>
    <w:rsid w:val="00960EC5"/>
    <w:rsid w:val="00970A37"/>
    <w:rsid w:val="00AD4C1A"/>
    <w:rsid w:val="00BA5CE0"/>
    <w:rsid w:val="00D07B6C"/>
    <w:rsid w:val="00DC5FF2"/>
    <w:rsid w:val="00E7759C"/>
    <w:rsid w:val="00FD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0B6F16-6B96-4208-803C-A575F299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A5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A5CE0"/>
    <w:rPr>
      <w:rFonts w:ascii="Segoe UI" w:hAnsi="Segoe UI" w:cs="Segoe U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600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660053"/>
  </w:style>
  <w:style w:type="paragraph" w:styleId="a5">
    <w:name w:val="footer"/>
    <w:basedOn w:val="a"/>
    <w:link w:val="Char1"/>
    <w:uiPriority w:val="99"/>
    <w:unhideWhenUsed/>
    <w:rsid w:val="006600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66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4</cp:revision>
  <cp:lastPrinted>2025-07-28T08:38:00Z</cp:lastPrinted>
  <dcterms:created xsi:type="dcterms:W3CDTF">2025-07-28T07:56:00Z</dcterms:created>
  <dcterms:modified xsi:type="dcterms:W3CDTF">2025-07-28T08:41:00Z</dcterms:modified>
</cp:coreProperties>
</file>